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6"/>
        <w:gridCol w:w="7284"/>
      </w:tblGrid>
      <w:tr w:rsidR="00943BBF" w:rsidRPr="00835274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835274" w:rsidRDefault="008003B5" w:rsidP="00120289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DENÚNCIA Nº 17</w:t>
            </w:r>
            <w:r w:rsidR="0045557C">
              <w:rPr>
                <w:rFonts w:ascii="Times New Roman" w:hAnsi="Times New Roman"/>
                <w:bCs/>
                <w:lang w:eastAsia="pt-BR"/>
              </w:rPr>
              <w:t>/2017</w:t>
            </w:r>
          </w:p>
        </w:tc>
      </w:tr>
      <w:tr w:rsidR="00943BBF" w:rsidRPr="008003B5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INTERESSADO</w:t>
            </w:r>
            <w:r w:rsidR="0045557C">
              <w:rPr>
                <w:rFonts w:ascii="Times New Roman" w:hAnsi="Times New Roman"/>
                <w:lang w:eastAsia="pt-BR"/>
              </w:rPr>
              <w:t>S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45557C" w:rsidRDefault="008003B5" w:rsidP="00120289">
            <w:pPr>
              <w:rPr>
                <w:rFonts w:ascii="Times New Roman" w:hAnsi="Times New Roman"/>
                <w:bCs/>
                <w:lang w:val="pt-BR" w:eastAsia="pt-BR"/>
              </w:rPr>
            </w:pPr>
            <w:r w:rsidRPr="008003B5">
              <w:rPr>
                <w:rFonts w:ascii="Times New Roman" w:hAnsi="Times New Roman"/>
                <w:bCs/>
                <w:lang w:val="pt-BR" w:eastAsia="pt-BR"/>
              </w:rPr>
              <w:t>FERNANDA BASQUES MOURA QUINTAO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(DENUNCIANTE) – CHAPA 07</w:t>
            </w:r>
            <w:r w:rsidR="0045557C" w:rsidRPr="0045557C">
              <w:rPr>
                <w:rFonts w:ascii="Times New Roman" w:hAnsi="Times New Roman"/>
                <w:bCs/>
                <w:lang w:val="pt-BR" w:eastAsia="pt-BR"/>
              </w:rPr>
              <w:t>-MG (DENUNCIADO)</w:t>
            </w:r>
          </w:p>
        </w:tc>
      </w:tr>
      <w:tr w:rsidR="00943BBF" w:rsidRPr="008003B5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943BBF" w:rsidRDefault="008003B5" w:rsidP="008003B5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CANDIDATO PARTICIPANDO DE EVENTO PROMOVIDO PELO CAU/MG</w:t>
            </w:r>
          </w:p>
        </w:tc>
      </w:tr>
    </w:tbl>
    <w:p w:rsidR="00943BBF" w:rsidRPr="00943BBF" w:rsidRDefault="00943BBF" w:rsidP="00943BB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val="pt-BR" w:eastAsia="pt-BR"/>
        </w:rPr>
      </w:pPr>
      <w:r w:rsidRPr="00943BBF">
        <w:rPr>
          <w:rFonts w:ascii="Times New Roman" w:hAnsi="Times New Roman"/>
          <w:b/>
          <w:smallCaps/>
          <w:lang w:val="pt-BR" w:eastAsia="pt-BR"/>
        </w:rPr>
        <w:t xml:space="preserve">DELIBERAÇÃO Nº </w:t>
      </w:r>
      <w:r w:rsidR="004602DA">
        <w:rPr>
          <w:rFonts w:ascii="Times New Roman" w:hAnsi="Times New Roman"/>
          <w:b/>
          <w:smallCaps/>
          <w:lang w:val="pt-BR" w:eastAsia="pt-BR"/>
        </w:rPr>
        <w:t>0</w:t>
      </w:r>
      <w:r w:rsidRPr="00943BBF">
        <w:rPr>
          <w:rFonts w:ascii="Times New Roman" w:hAnsi="Times New Roman"/>
          <w:b/>
          <w:smallCaps/>
          <w:lang w:val="pt-BR" w:eastAsia="pt-BR"/>
        </w:rPr>
        <w:t>0</w:t>
      </w:r>
      <w:r w:rsidR="008003B5">
        <w:rPr>
          <w:rFonts w:ascii="Times New Roman" w:hAnsi="Times New Roman"/>
          <w:b/>
          <w:smallCaps/>
          <w:lang w:val="pt-BR" w:eastAsia="pt-BR"/>
        </w:rPr>
        <w:t>3</w:t>
      </w:r>
      <w:r w:rsidRPr="00943BBF">
        <w:rPr>
          <w:rFonts w:ascii="Times New Roman" w:hAnsi="Times New Roman"/>
          <w:b/>
          <w:smallCaps/>
          <w:lang w:val="pt-BR" w:eastAsia="pt-BR"/>
        </w:rPr>
        <w:t xml:space="preserve">/2017 – </w:t>
      </w:r>
      <w:r>
        <w:rPr>
          <w:rFonts w:ascii="Times New Roman" w:hAnsi="Times New Roman"/>
          <w:b/>
          <w:smallCaps/>
          <w:lang w:val="pt-BR" w:eastAsia="pt-BR"/>
        </w:rPr>
        <w:t>CE-CAU/MG</w:t>
      </w:r>
    </w:p>
    <w:p w:rsidR="004602DA" w:rsidRDefault="004602DA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A COMISSÃO </w:t>
      </w:r>
      <w:r w:rsidR="00040107">
        <w:rPr>
          <w:rFonts w:ascii="Times New Roman" w:hAnsi="Times New Roman"/>
          <w:lang w:val="pt-BR" w:eastAsia="pt-BR"/>
        </w:rPr>
        <w:t>ELEITORAL DO CAU/MG – CE</w:t>
      </w:r>
      <w:r>
        <w:rPr>
          <w:rFonts w:ascii="Times New Roman" w:hAnsi="Times New Roman"/>
          <w:lang w:val="pt-BR" w:eastAsia="pt-BR"/>
        </w:rPr>
        <w:t>-CAU/MG</w:t>
      </w:r>
      <w:r w:rsidRPr="00943BBF">
        <w:rPr>
          <w:rFonts w:ascii="Times New Roman" w:hAnsi="Times New Roman"/>
          <w:lang w:val="pt-BR" w:eastAsia="pt-BR"/>
        </w:rPr>
        <w:t>, reunida ordinariamente em B</w:t>
      </w:r>
      <w:r>
        <w:rPr>
          <w:rFonts w:ascii="Times New Roman" w:hAnsi="Times New Roman"/>
          <w:lang w:val="pt-BR" w:eastAsia="pt-BR"/>
        </w:rPr>
        <w:t>elo Horizonte, na sede do CAU/MG</w:t>
      </w:r>
      <w:r w:rsidRPr="00943BBF">
        <w:rPr>
          <w:rFonts w:ascii="Times New Roman" w:hAnsi="Times New Roman"/>
          <w:lang w:val="pt-BR" w:eastAsia="pt-BR"/>
        </w:rPr>
        <w:t xml:space="preserve">, no dia </w:t>
      </w:r>
      <w:r w:rsidR="00665FDD">
        <w:rPr>
          <w:rFonts w:ascii="Times New Roman" w:hAnsi="Times New Roman"/>
          <w:lang w:val="pt-BR" w:eastAsia="pt-BR"/>
        </w:rPr>
        <w:t>22</w:t>
      </w:r>
      <w:r w:rsidRPr="00943BBF">
        <w:rPr>
          <w:rFonts w:ascii="Times New Roman" w:hAnsi="Times New Roman"/>
          <w:lang w:val="pt-BR" w:eastAsia="pt-BR"/>
        </w:rPr>
        <w:t xml:space="preserve"> de </w:t>
      </w:r>
      <w:r w:rsidR="00665FDD">
        <w:rPr>
          <w:rFonts w:ascii="Times New Roman" w:hAnsi="Times New Roman"/>
          <w:lang w:val="pt-BR" w:eastAsia="pt-BR"/>
        </w:rPr>
        <w:t>setembro</w:t>
      </w:r>
      <w:r w:rsidRPr="00943BBF">
        <w:rPr>
          <w:rFonts w:ascii="Times New Roman" w:hAnsi="Times New Roman"/>
          <w:lang w:val="pt-BR" w:eastAsia="pt-BR"/>
        </w:rPr>
        <w:t xml:space="preserve"> de 2017, no uso das competências que lhe conferem o art. 55 do Regimento Geral do CAU/BR, após análise do assunto em epígrafe, </w:t>
      </w:r>
      <w:proofErr w:type="gramStart"/>
      <w:r w:rsidRPr="00943BBF">
        <w:rPr>
          <w:rFonts w:ascii="Times New Roman" w:hAnsi="Times New Roman"/>
          <w:lang w:val="pt-BR" w:eastAsia="pt-BR"/>
        </w:rPr>
        <w:t>e</w:t>
      </w:r>
      <w:proofErr w:type="gramEnd"/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 w:rsidR="00B95D1F">
        <w:rPr>
          <w:rFonts w:ascii="Times New Roman" w:hAnsi="Times New Roman"/>
          <w:lang w:val="pt-BR" w:eastAsia="pt-BR"/>
        </w:rPr>
        <w:t>o Art. 45</w:t>
      </w:r>
      <w:r w:rsidRPr="00943BBF">
        <w:rPr>
          <w:rFonts w:ascii="Times New Roman" w:hAnsi="Times New Roman"/>
          <w:lang w:val="pt-BR" w:eastAsia="pt-BR"/>
        </w:rPr>
        <w:t xml:space="preserve"> da 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que trata </w:t>
      </w:r>
      <w:r w:rsidR="00B95D1F">
        <w:rPr>
          <w:rFonts w:ascii="Times New Roman" w:hAnsi="Times New Roman"/>
          <w:lang w:val="pt-BR" w:eastAsia="pt-BR"/>
        </w:rPr>
        <w:t>do recebimento e tratamento de denúncias</w:t>
      </w:r>
      <w:r w:rsidR="00040107">
        <w:rPr>
          <w:rFonts w:ascii="Times New Roman" w:hAnsi="Times New Roman"/>
          <w:lang w:val="pt-BR" w:eastAsia="pt-BR"/>
        </w:rPr>
        <w:t xml:space="preserve"> </w:t>
      </w:r>
      <w:r w:rsidR="00B95D1F">
        <w:rPr>
          <w:rFonts w:ascii="Times New Roman" w:hAnsi="Times New Roman"/>
          <w:lang w:val="pt-BR" w:eastAsia="pt-BR"/>
        </w:rPr>
        <w:t>n</w:t>
      </w:r>
      <w:r w:rsidR="00040107">
        <w:rPr>
          <w:rFonts w:ascii="Times New Roman" w:hAnsi="Times New Roman"/>
          <w:lang w:val="pt-BR" w:eastAsia="pt-BR"/>
        </w:rPr>
        <w:t>o processo eleitoral</w:t>
      </w:r>
      <w:r w:rsidRPr="00943BBF">
        <w:rPr>
          <w:rFonts w:ascii="Times New Roman" w:hAnsi="Times New Roman"/>
          <w:lang w:val="pt-BR" w:eastAsia="pt-BR"/>
        </w:rPr>
        <w:t xml:space="preserve"> das eleições no CAU;</w:t>
      </w: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Considerando denúncia protocolada pelo Sistema Nacional Eleitora</w:t>
      </w:r>
      <w:r w:rsidR="00665FDD">
        <w:rPr>
          <w:rFonts w:ascii="Times New Roman" w:hAnsi="Times New Roman"/>
          <w:lang w:val="pt-BR" w:eastAsia="pt-BR"/>
        </w:rPr>
        <w:t xml:space="preserve">l </w:t>
      </w:r>
      <w:r>
        <w:rPr>
          <w:rFonts w:ascii="Times New Roman" w:hAnsi="Times New Roman"/>
          <w:lang w:val="pt-BR" w:eastAsia="pt-BR"/>
        </w:rPr>
        <w:t xml:space="preserve">– </w:t>
      </w:r>
      <w:proofErr w:type="spellStart"/>
      <w:proofErr w:type="gramStart"/>
      <w:r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 w:rsidR="008003B5">
        <w:rPr>
          <w:rFonts w:ascii="Times New Roman" w:hAnsi="Times New Roman"/>
          <w:lang w:val="pt-BR" w:eastAsia="pt-BR"/>
        </w:rPr>
        <w:t>, Protocolo nº 17</w:t>
      </w:r>
      <w:r>
        <w:rPr>
          <w:rFonts w:ascii="Times New Roman" w:hAnsi="Times New Roman"/>
          <w:lang w:val="pt-BR" w:eastAsia="pt-BR"/>
        </w:rPr>
        <w:t xml:space="preserve">/2017, </w:t>
      </w:r>
      <w:r w:rsidR="00665FDD">
        <w:rPr>
          <w:rFonts w:ascii="Times New Roman" w:hAnsi="Times New Roman"/>
          <w:lang w:val="pt-BR" w:eastAsia="pt-BR"/>
        </w:rPr>
        <w:t>acerca de</w:t>
      </w:r>
      <w:r>
        <w:rPr>
          <w:rFonts w:ascii="Times New Roman" w:hAnsi="Times New Roman"/>
          <w:lang w:val="pt-BR" w:eastAsia="pt-BR"/>
        </w:rPr>
        <w:t xml:space="preserve"> </w:t>
      </w:r>
      <w:r w:rsidR="008003B5">
        <w:rPr>
          <w:rFonts w:ascii="Times New Roman" w:hAnsi="Times New Roman"/>
          <w:lang w:val="pt-BR" w:eastAsia="pt-BR"/>
        </w:rPr>
        <w:t>candidato da chapa 07-MG participando de evento promovido pelo CAU/MG</w:t>
      </w:r>
      <w:r>
        <w:rPr>
          <w:rFonts w:ascii="Times New Roman" w:hAnsi="Times New Roman"/>
          <w:lang w:val="pt-BR" w:eastAsia="pt-BR"/>
        </w:rPr>
        <w:t>;</w:t>
      </w: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</w:t>
      </w:r>
      <w:r w:rsidR="008003B5">
        <w:rPr>
          <w:rFonts w:ascii="Times New Roman" w:hAnsi="Times New Roman"/>
          <w:lang w:val="pt-BR" w:eastAsia="pt-BR"/>
        </w:rPr>
        <w:t>que não há vedação no Regulamento Eleitoral das eleições do CAU para a participação de candidatos em eventos técnicos e administrativos promovidos pelo CAU/MG (Art. 44, parágrafo 2º da Resolução CAU/BR nº 122/2016);</w:t>
      </w:r>
    </w:p>
    <w:p w:rsidR="008003B5" w:rsidRDefault="008003B5" w:rsidP="00943BBF">
      <w:pPr>
        <w:jc w:val="both"/>
        <w:rPr>
          <w:rFonts w:ascii="Times New Roman" w:hAnsi="Times New Roman"/>
          <w:lang w:val="pt-BR" w:eastAsia="pt-BR"/>
        </w:rPr>
      </w:pPr>
    </w:p>
    <w:p w:rsidR="008003B5" w:rsidRDefault="005B3687" w:rsidP="00943BBF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que </w:t>
      </w:r>
      <w:proofErr w:type="gramStart"/>
      <w:r>
        <w:rPr>
          <w:rFonts w:ascii="Times New Roman" w:hAnsi="Times New Roman"/>
          <w:lang w:val="pt-BR" w:eastAsia="pt-BR"/>
        </w:rPr>
        <w:t>a produção e divulgação do evento ficou</w:t>
      </w:r>
      <w:proofErr w:type="gramEnd"/>
      <w:r>
        <w:rPr>
          <w:rFonts w:ascii="Times New Roman" w:hAnsi="Times New Roman"/>
          <w:lang w:val="pt-BR" w:eastAsia="pt-BR"/>
        </w:rPr>
        <w:t xml:space="preserve"> a cargo do próprio CAU/MG, não tendo havido a participação do candidato nesta divulgação e nem a menção dele enquanto candidato.</w:t>
      </w:r>
      <w:bookmarkStart w:id="0" w:name="_GoBack"/>
      <w:bookmarkEnd w:id="0"/>
    </w:p>
    <w:p w:rsidR="005B3687" w:rsidRDefault="005B3687" w:rsidP="00943BBF">
      <w:pPr>
        <w:jc w:val="both"/>
        <w:rPr>
          <w:rFonts w:ascii="Times New Roman" w:hAnsi="Times New Roman"/>
          <w:lang w:val="pt-BR" w:eastAsia="pt-BR"/>
        </w:rPr>
      </w:pP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4602DA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Default="00040107" w:rsidP="00040107">
      <w:pPr>
        <w:jc w:val="both"/>
        <w:rPr>
          <w:rFonts w:ascii="Times New Roman" w:hAnsi="Times New Roman"/>
          <w:b/>
          <w:lang w:val="pt-BR" w:eastAsia="pt-BR"/>
        </w:rPr>
      </w:pPr>
      <w:r w:rsidRPr="00040107">
        <w:rPr>
          <w:rFonts w:ascii="Times New Roman" w:hAnsi="Times New Roman"/>
          <w:b/>
          <w:lang w:val="pt-BR" w:eastAsia="pt-BR"/>
        </w:rPr>
        <w:t>DELIBEROU:</w:t>
      </w:r>
    </w:p>
    <w:p w:rsidR="004602DA" w:rsidRPr="00040107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Pr="00040107" w:rsidRDefault="00040107" w:rsidP="00040107">
      <w:pPr>
        <w:jc w:val="both"/>
        <w:rPr>
          <w:rFonts w:ascii="Times New Roman" w:hAnsi="Times New Roman"/>
          <w:lang w:val="pt-BR" w:eastAsia="pt-BR"/>
        </w:rPr>
      </w:pPr>
    </w:p>
    <w:p w:rsidR="00040107" w:rsidRDefault="00040107" w:rsidP="00B95D1F">
      <w:pPr>
        <w:rPr>
          <w:rFonts w:ascii="Times New Roman" w:hAnsi="Times New Roman"/>
          <w:lang w:val="pt-BR" w:eastAsia="pt-BR"/>
        </w:rPr>
      </w:pPr>
      <w:r w:rsidRPr="00040107">
        <w:rPr>
          <w:rFonts w:ascii="Times New Roman" w:hAnsi="Times New Roman"/>
          <w:lang w:val="pt-BR" w:eastAsia="pt-BR"/>
        </w:rPr>
        <w:t xml:space="preserve">1 – </w:t>
      </w:r>
      <w:r w:rsidR="008003B5">
        <w:rPr>
          <w:rFonts w:ascii="Times New Roman" w:hAnsi="Times New Roman"/>
          <w:lang w:val="pt-BR" w:eastAsia="pt-BR"/>
        </w:rPr>
        <w:t>Pelo arquivamento da Denúncia nº 17</w:t>
      </w:r>
      <w:r w:rsidR="00665FDD">
        <w:rPr>
          <w:rFonts w:ascii="Times New Roman" w:hAnsi="Times New Roman"/>
          <w:lang w:val="pt-BR" w:eastAsia="pt-BR"/>
        </w:rPr>
        <w:t>/2017.</w:t>
      </w: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2 – Pela notificação dos </w:t>
      </w:r>
      <w:r w:rsidR="00EC46C1">
        <w:rPr>
          <w:rFonts w:ascii="Times New Roman" w:hAnsi="Times New Roman"/>
          <w:lang w:val="pt-BR" w:eastAsia="pt-BR"/>
        </w:rPr>
        <w:t>interessados nos termos do Regulamento E</w:t>
      </w:r>
      <w:r>
        <w:rPr>
          <w:rFonts w:ascii="Times New Roman" w:hAnsi="Times New Roman"/>
          <w:lang w:val="pt-BR" w:eastAsia="pt-BR"/>
        </w:rPr>
        <w:t>leitoral.</w:t>
      </w: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</w:p>
    <w:p w:rsidR="00665FDD" w:rsidRDefault="00EC46C1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3 – Pela d</w:t>
      </w:r>
      <w:r w:rsidR="00665FDD">
        <w:rPr>
          <w:rFonts w:ascii="Times New Roman" w:hAnsi="Times New Roman"/>
          <w:lang w:val="pt-BR" w:eastAsia="pt-BR"/>
        </w:rPr>
        <w:t>ivulgação desta decisão no sítio eletrônico do CAU/MG.</w:t>
      </w: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Esta Deliberação passa a valer a partir desta data.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Pr="00040107" w:rsidRDefault="00040107" w:rsidP="00040107">
      <w:pPr>
        <w:jc w:val="center"/>
        <w:rPr>
          <w:rFonts w:ascii="Times New Roman" w:hAnsi="Times New Roman" w:cs="Times New Roman"/>
          <w:lang w:val="pt-BR"/>
        </w:rPr>
      </w:pPr>
      <w:r w:rsidRPr="00040107">
        <w:rPr>
          <w:rFonts w:ascii="Times New Roman" w:hAnsi="Times New Roman" w:cs="Times New Roman"/>
          <w:lang w:val="pt-BR"/>
        </w:rPr>
        <w:t>Belo</w:t>
      </w:r>
      <w:r w:rsidR="00B95D1F">
        <w:rPr>
          <w:rFonts w:ascii="Times New Roman" w:hAnsi="Times New Roman" w:cs="Times New Roman"/>
          <w:lang w:val="pt-BR"/>
        </w:rPr>
        <w:t xml:space="preserve"> Horizonte – MG, 22</w:t>
      </w:r>
      <w:r w:rsidR="00EC46C1">
        <w:rPr>
          <w:rFonts w:ascii="Times New Roman" w:hAnsi="Times New Roman" w:cs="Times New Roman"/>
          <w:lang w:val="pt-BR"/>
        </w:rPr>
        <w:t xml:space="preserve"> de setembro</w:t>
      </w:r>
      <w:r>
        <w:rPr>
          <w:rFonts w:ascii="Times New Roman" w:hAnsi="Times New Roman" w:cs="Times New Roman"/>
          <w:lang w:val="pt-BR"/>
        </w:rPr>
        <w:t xml:space="preserve"> de 2017.</w:t>
      </w:r>
    </w:p>
    <w:p w:rsidR="00040107" w:rsidRDefault="00040107" w:rsidP="00040107">
      <w:pPr>
        <w:rPr>
          <w:lang w:val="pt-BR"/>
        </w:rPr>
      </w:pPr>
    </w:p>
    <w:p w:rsidR="00040107" w:rsidRDefault="00040107" w:rsidP="00040107">
      <w:pPr>
        <w:rPr>
          <w:lang w:val="pt-BR"/>
        </w:rPr>
      </w:pP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José Amador Ribeiro Ubaldo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sz w:val="18"/>
          <w:szCs w:val="20"/>
          <w:lang w:val="pt-BR"/>
        </w:rPr>
        <w:t xml:space="preserve">Flávio Almada (Suplente)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____________________________________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 da CE-MG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                 </w:t>
      </w:r>
    </w:p>
    <w:p w:rsidR="00040107" w:rsidRPr="00EC46C1" w:rsidRDefault="00040107" w:rsidP="00040107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Renata </w:t>
      </w:r>
      <w:proofErr w:type="spellStart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>Filippetto</w:t>
      </w:r>
      <w:proofErr w:type="spellEnd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Oliveira</w:t>
      </w:r>
      <w:r w:rsidRPr="00EC46C1">
        <w:rPr>
          <w:rFonts w:ascii="Times New Roman" w:hAnsi="Times New Roman" w:cs="Times New Roman"/>
          <w:b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C46C1">
        <w:rPr>
          <w:rFonts w:ascii="Times New Roman" w:hAnsi="Times New Roman" w:cs="Times New Roman"/>
          <w:sz w:val="18"/>
          <w:szCs w:val="20"/>
          <w:lang w:val="pt-BR"/>
        </w:rPr>
        <w:t>José Abílio Belo Pereira</w:t>
      </w:r>
      <w:r w:rsidRPr="00EC46C1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(Suplente) 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 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Coordenadora Adjunta da CE-MG</w:t>
      </w:r>
    </w:p>
    <w:p w:rsidR="00040107" w:rsidRPr="00040107" w:rsidRDefault="00040107" w:rsidP="00040107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Júlio César de Marco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ind w:left="720" w:hanging="72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18"/>
          <w:szCs w:val="16"/>
          <w:lang w:val="pt-BR"/>
        </w:rPr>
        <w:t>Marieta Cardoso Maciel (Suplente)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____________________________________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</w:t>
      </w:r>
    </w:p>
    <w:p w:rsidR="00040107" w:rsidRPr="004E2836" w:rsidRDefault="00040107" w:rsidP="00040107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Membro da CE-MG</w:t>
      </w:r>
      <w:r w:rsidRPr="007D67C9">
        <w:rPr>
          <w:rFonts w:ascii="Arial" w:hAnsi="Arial" w:cs="Arial"/>
          <w:sz w:val="20"/>
          <w:szCs w:val="20"/>
          <w:lang w:val="pt-BR"/>
        </w:rPr>
        <w:t xml:space="preserve">                                  </w:t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</w:p>
    <w:p w:rsidR="00040107" w:rsidRPr="00040107" w:rsidRDefault="00040107" w:rsidP="00040107">
      <w:pPr>
        <w:rPr>
          <w:lang w:val="pt-BR"/>
        </w:rPr>
      </w:pPr>
    </w:p>
    <w:sectPr w:rsidR="00040107" w:rsidRPr="00040107" w:rsidSect="00342589">
      <w:headerReference w:type="default" r:id="rId9"/>
      <w:footerReference w:type="default" r:id="rId10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3E" w:rsidRDefault="00D75D3E" w:rsidP="007E22C9">
      <w:r>
        <w:separator/>
      </w:r>
    </w:p>
  </w:endnote>
  <w:endnote w:type="continuationSeparator" w:id="0">
    <w:p w:rsidR="00D75D3E" w:rsidRDefault="00D75D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3E" w:rsidRDefault="00D75D3E" w:rsidP="007E22C9">
      <w:r>
        <w:separator/>
      </w:r>
    </w:p>
  </w:footnote>
  <w:footnote w:type="continuationSeparator" w:id="0">
    <w:p w:rsidR="00D75D3E" w:rsidRDefault="00D75D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B6E1AC6"/>
    <w:multiLevelType w:val="hybridMultilevel"/>
    <w:tmpl w:val="A99EB1C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C1912"/>
    <w:multiLevelType w:val="hybridMultilevel"/>
    <w:tmpl w:val="D6BC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>
    <w:nsid w:val="35EA229F"/>
    <w:multiLevelType w:val="hybridMultilevel"/>
    <w:tmpl w:val="EB8C027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>
    <w:nsid w:val="758540C2"/>
    <w:multiLevelType w:val="hybridMultilevel"/>
    <w:tmpl w:val="C05AE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0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13"/>
  </w:num>
  <w:num w:numId="13">
    <w:abstractNumId w:val="22"/>
  </w:num>
  <w:num w:numId="14">
    <w:abstractNumId w:val="35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23"/>
  </w:num>
  <w:num w:numId="25">
    <w:abstractNumId w:val="36"/>
  </w:num>
  <w:num w:numId="26">
    <w:abstractNumId w:val="24"/>
  </w:num>
  <w:num w:numId="27">
    <w:abstractNumId w:val="9"/>
  </w:num>
  <w:num w:numId="28">
    <w:abstractNumId w:val="29"/>
  </w:num>
  <w:num w:numId="29">
    <w:abstractNumId w:val="26"/>
  </w:num>
  <w:num w:numId="30">
    <w:abstractNumId w:val="14"/>
  </w:num>
  <w:num w:numId="31">
    <w:abstractNumId w:val="7"/>
  </w:num>
  <w:num w:numId="32">
    <w:abstractNumId w:val="10"/>
  </w:num>
  <w:num w:numId="33">
    <w:abstractNumId w:val="25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107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54192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1D22"/>
    <w:rsid w:val="00213F28"/>
    <w:rsid w:val="002444AC"/>
    <w:rsid w:val="00254A9D"/>
    <w:rsid w:val="00255267"/>
    <w:rsid w:val="002577C6"/>
    <w:rsid w:val="00266909"/>
    <w:rsid w:val="00290FAA"/>
    <w:rsid w:val="002A0CE4"/>
    <w:rsid w:val="002C01B6"/>
    <w:rsid w:val="002E18FB"/>
    <w:rsid w:val="002E7999"/>
    <w:rsid w:val="002F08BC"/>
    <w:rsid w:val="002F2EED"/>
    <w:rsid w:val="003319DC"/>
    <w:rsid w:val="00342589"/>
    <w:rsid w:val="003639DB"/>
    <w:rsid w:val="00377E50"/>
    <w:rsid w:val="003A3415"/>
    <w:rsid w:val="003C05D8"/>
    <w:rsid w:val="003C3452"/>
    <w:rsid w:val="003C6DE1"/>
    <w:rsid w:val="003D331E"/>
    <w:rsid w:val="003E49A1"/>
    <w:rsid w:val="003E6D01"/>
    <w:rsid w:val="0040250A"/>
    <w:rsid w:val="00402F14"/>
    <w:rsid w:val="00404733"/>
    <w:rsid w:val="004116C3"/>
    <w:rsid w:val="00442A55"/>
    <w:rsid w:val="004438EC"/>
    <w:rsid w:val="00452713"/>
    <w:rsid w:val="0045557C"/>
    <w:rsid w:val="004569E1"/>
    <w:rsid w:val="00456FC0"/>
    <w:rsid w:val="004602DA"/>
    <w:rsid w:val="00477BE7"/>
    <w:rsid w:val="00477FCC"/>
    <w:rsid w:val="0049217A"/>
    <w:rsid w:val="004960DE"/>
    <w:rsid w:val="004E4C07"/>
    <w:rsid w:val="004F11E5"/>
    <w:rsid w:val="00542E03"/>
    <w:rsid w:val="00543310"/>
    <w:rsid w:val="005514F9"/>
    <w:rsid w:val="00561BF8"/>
    <w:rsid w:val="00586A8C"/>
    <w:rsid w:val="005A426F"/>
    <w:rsid w:val="005B3687"/>
    <w:rsid w:val="005B5323"/>
    <w:rsid w:val="005D1468"/>
    <w:rsid w:val="005E541C"/>
    <w:rsid w:val="005F3D29"/>
    <w:rsid w:val="00601495"/>
    <w:rsid w:val="00626459"/>
    <w:rsid w:val="00660051"/>
    <w:rsid w:val="00663379"/>
    <w:rsid w:val="00665FDD"/>
    <w:rsid w:val="006A45B9"/>
    <w:rsid w:val="006B263C"/>
    <w:rsid w:val="006C0DE5"/>
    <w:rsid w:val="006C121A"/>
    <w:rsid w:val="006C7CF0"/>
    <w:rsid w:val="006D3E06"/>
    <w:rsid w:val="006E6BAF"/>
    <w:rsid w:val="006F32C2"/>
    <w:rsid w:val="006F5B61"/>
    <w:rsid w:val="00707524"/>
    <w:rsid w:val="00712340"/>
    <w:rsid w:val="00742993"/>
    <w:rsid w:val="007509AB"/>
    <w:rsid w:val="00775695"/>
    <w:rsid w:val="00775760"/>
    <w:rsid w:val="007767A2"/>
    <w:rsid w:val="007A3641"/>
    <w:rsid w:val="007B26D1"/>
    <w:rsid w:val="007B58FE"/>
    <w:rsid w:val="007D1F8C"/>
    <w:rsid w:val="007D5854"/>
    <w:rsid w:val="007E22C9"/>
    <w:rsid w:val="007F461D"/>
    <w:rsid w:val="007F7F3C"/>
    <w:rsid w:val="008003B5"/>
    <w:rsid w:val="008211CF"/>
    <w:rsid w:val="00835758"/>
    <w:rsid w:val="00855A16"/>
    <w:rsid w:val="00894F54"/>
    <w:rsid w:val="008970A0"/>
    <w:rsid w:val="008B02E9"/>
    <w:rsid w:val="008B5C08"/>
    <w:rsid w:val="008B6A5A"/>
    <w:rsid w:val="008D4A78"/>
    <w:rsid w:val="008F052D"/>
    <w:rsid w:val="009310B5"/>
    <w:rsid w:val="0093454B"/>
    <w:rsid w:val="00940C7F"/>
    <w:rsid w:val="00943BBF"/>
    <w:rsid w:val="0095289C"/>
    <w:rsid w:val="00952FCF"/>
    <w:rsid w:val="00984CE8"/>
    <w:rsid w:val="00A04213"/>
    <w:rsid w:val="00A13142"/>
    <w:rsid w:val="00A70765"/>
    <w:rsid w:val="00AB6035"/>
    <w:rsid w:val="00AE1DFF"/>
    <w:rsid w:val="00AE32BF"/>
    <w:rsid w:val="00B10DCF"/>
    <w:rsid w:val="00B149A2"/>
    <w:rsid w:val="00B156B7"/>
    <w:rsid w:val="00B304EA"/>
    <w:rsid w:val="00B31DE5"/>
    <w:rsid w:val="00B74695"/>
    <w:rsid w:val="00B95D1F"/>
    <w:rsid w:val="00BA24DE"/>
    <w:rsid w:val="00BC0830"/>
    <w:rsid w:val="00BC11DE"/>
    <w:rsid w:val="00BF1151"/>
    <w:rsid w:val="00C16D5E"/>
    <w:rsid w:val="00C36C4F"/>
    <w:rsid w:val="00C62EDE"/>
    <w:rsid w:val="00C72CEA"/>
    <w:rsid w:val="00C813DF"/>
    <w:rsid w:val="00C87546"/>
    <w:rsid w:val="00C91EA2"/>
    <w:rsid w:val="00C969A0"/>
    <w:rsid w:val="00CB1F35"/>
    <w:rsid w:val="00CB7EE0"/>
    <w:rsid w:val="00CD5C87"/>
    <w:rsid w:val="00D20C72"/>
    <w:rsid w:val="00D75D3E"/>
    <w:rsid w:val="00D869F0"/>
    <w:rsid w:val="00D9659E"/>
    <w:rsid w:val="00DA1E10"/>
    <w:rsid w:val="00DC66FB"/>
    <w:rsid w:val="00DD5D60"/>
    <w:rsid w:val="00E05B46"/>
    <w:rsid w:val="00E13D5E"/>
    <w:rsid w:val="00E42373"/>
    <w:rsid w:val="00E550AE"/>
    <w:rsid w:val="00E55A72"/>
    <w:rsid w:val="00E93252"/>
    <w:rsid w:val="00E93B84"/>
    <w:rsid w:val="00E95676"/>
    <w:rsid w:val="00EA3850"/>
    <w:rsid w:val="00EC0509"/>
    <w:rsid w:val="00EC46C1"/>
    <w:rsid w:val="00ED3DBE"/>
    <w:rsid w:val="00F000C4"/>
    <w:rsid w:val="00F03BBE"/>
    <w:rsid w:val="00F06051"/>
    <w:rsid w:val="00F158CE"/>
    <w:rsid w:val="00F33735"/>
    <w:rsid w:val="00F42FD0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0623-0EB4-4CDF-85C8-898AEFEB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8</cp:revision>
  <cp:lastPrinted>2017-08-08T18:06:00Z</cp:lastPrinted>
  <dcterms:created xsi:type="dcterms:W3CDTF">2017-08-17T19:53:00Z</dcterms:created>
  <dcterms:modified xsi:type="dcterms:W3CDTF">2017-09-22T13:19:00Z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